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D7" w:rsidRPr="00B678D7" w:rsidRDefault="00B678D7" w:rsidP="00B678D7">
      <w:pPr>
        <w:rPr>
          <w:b/>
        </w:rPr>
      </w:pPr>
    </w:p>
    <w:p w:rsidR="00B678D7" w:rsidRPr="00B678D7" w:rsidRDefault="00B678D7" w:rsidP="00B678D7">
      <w:pPr>
        <w:rPr>
          <w:b/>
        </w:rPr>
      </w:pPr>
      <w:r w:rsidRPr="00B678D7">
        <w:rPr>
          <w:b/>
        </w:rPr>
        <w:t xml:space="preserve">Список опубликованных научных трудов </w:t>
      </w:r>
      <w:proofErr w:type="spellStart"/>
      <w:r w:rsidRPr="00B678D7">
        <w:rPr>
          <w:b/>
        </w:rPr>
        <w:t>Аубакиров</w:t>
      </w:r>
      <w:proofErr w:type="spellEnd"/>
      <w:r w:rsidRPr="00B678D7">
        <w:rPr>
          <w:b/>
        </w:rPr>
        <w:t xml:space="preserve"> </w:t>
      </w:r>
      <w:proofErr w:type="spellStart"/>
      <w:r w:rsidRPr="00B678D7">
        <w:rPr>
          <w:b/>
        </w:rPr>
        <w:t>Ерлан</w:t>
      </w:r>
      <w:proofErr w:type="spellEnd"/>
      <w:r w:rsidRPr="00B678D7">
        <w:rPr>
          <w:b/>
        </w:rPr>
        <w:t xml:space="preserve"> </w:t>
      </w:r>
      <w:proofErr w:type="spellStart"/>
      <w:r w:rsidRPr="00B678D7">
        <w:rPr>
          <w:b/>
        </w:rPr>
        <w:t>Жанайдарович</w:t>
      </w:r>
      <w:proofErr w:type="spellEnd"/>
    </w:p>
    <w:tbl>
      <w:tblPr>
        <w:tblW w:w="149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4490"/>
        <w:gridCol w:w="952"/>
        <w:gridCol w:w="6034"/>
        <w:gridCol w:w="909"/>
        <w:gridCol w:w="1934"/>
      </w:tblGrid>
      <w:tr w:rsidR="00B678D7" w:rsidRPr="00B678D7" w:rsidTr="00780C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678D7" w:rsidRPr="00B678D7" w:rsidRDefault="00B678D7" w:rsidP="00B678D7">
            <w:r w:rsidRPr="00B678D7">
              <w:t>N</w:t>
            </w:r>
          </w:p>
          <w:p w:rsidR="00B678D7" w:rsidRPr="00B678D7" w:rsidRDefault="00B678D7" w:rsidP="00B678D7">
            <w:proofErr w:type="gramStart"/>
            <w:r w:rsidRPr="00B678D7">
              <w:t>п</w:t>
            </w:r>
            <w:proofErr w:type="gramEnd"/>
            <w:r w:rsidRPr="00B678D7">
              <w:t>/п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8D7" w:rsidRPr="00B678D7" w:rsidRDefault="00B678D7" w:rsidP="00B678D7">
            <w:r w:rsidRPr="00B678D7">
              <w:t>Название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8D7" w:rsidRPr="00B678D7" w:rsidRDefault="00B678D7" w:rsidP="00B678D7"/>
          <w:p w:rsidR="00B678D7" w:rsidRPr="00B678D7" w:rsidRDefault="00B678D7" w:rsidP="00B678D7">
            <w:r w:rsidRPr="00B678D7">
              <w:t>Характер</w:t>
            </w:r>
          </w:p>
          <w:p w:rsidR="00B678D7" w:rsidRPr="00B678D7" w:rsidRDefault="00B678D7" w:rsidP="00B678D7">
            <w:r w:rsidRPr="00B678D7">
              <w:t>Работы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678D7" w:rsidRPr="00B678D7" w:rsidRDefault="00B678D7" w:rsidP="00B678D7">
            <w:r w:rsidRPr="00B678D7">
              <w:t>Издательство, журнал (название, №, год),</w:t>
            </w:r>
          </w:p>
          <w:p w:rsidR="00B678D7" w:rsidRPr="00B678D7" w:rsidRDefault="00B678D7" w:rsidP="00B678D7">
            <w:r w:rsidRPr="00B678D7">
              <w:t>№ авторского свидетельства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678D7" w:rsidRPr="00B678D7" w:rsidRDefault="00B678D7" w:rsidP="00B678D7">
            <w:r w:rsidRPr="00B678D7">
              <w:t>Объем</w:t>
            </w:r>
          </w:p>
          <w:p w:rsidR="00B678D7" w:rsidRPr="00B678D7" w:rsidRDefault="00B678D7" w:rsidP="00B678D7">
            <w:r w:rsidRPr="00B678D7">
              <w:t>(</w:t>
            </w:r>
            <w:proofErr w:type="spellStart"/>
            <w:r w:rsidRPr="00B678D7">
              <w:t>п.</w:t>
            </w:r>
            <w:proofErr w:type="gramStart"/>
            <w:r w:rsidRPr="00B678D7">
              <w:t>л</w:t>
            </w:r>
            <w:proofErr w:type="spellEnd"/>
            <w:proofErr w:type="gramEnd"/>
            <w:r w:rsidRPr="00B678D7">
              <w:t>.)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78D7" w:rsidRPr="00B678D7" w:rsidRDefault="00B678D7" w:rsidP="00B678D7">
            <w:r w:rsidRPr="00B678D7">
              <w:t xml:space="preserve">Фамилии </w:t>
            </w:r>
          </w:p>
          <w:p w:rsidR="00B678D7" w:rsidRPr="00B678D7" w:rsidRDefault="00B678D7" w:rsidP="00B678D7">
            <w:r w:rsidRPr="00B678D7">
              <w:t>соавторов</w:t>
            </w:r>
          </w:p>
        </w:tc>
      </w:tr>
      <w:tr w:rsidR="00B678D7" w:rsidRPr="00B678D7" w:rsidTr="00780C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678D7" w:rsidRPr="00B678D7" w:rsidRDefault="00B678D7" w:rsidP="00B678D7">
            <w:r w:rsidRPr="00B678D7"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678D7" w:rsidRPr="00B678D7" w:rsidRDefault="00B678D7" w:rsidP="00B678D7">
            <w:r w:rsidRPr="00B678D7"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8D7" w:rsidRPr="00B678D7" w:rsidRDefault="00B678D7" w:rsidP="00B678D7">
            <w:r w:rsidRPr="00B678D7">
              <w:t>3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8D7" w:rsidRPr="00B678D7" w:rsidRDefault="00B678D7" w:rsidP="00B678D7">
            <w:r w:rsidRPr="00B678D7"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8D7" w:rsidRPr="00B678D7" w:rsidRDefault="00B678D7" w:rsidP="00B678D7">
            <w:r w:rsidRPr="00B678D7"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78D7" w:rsidRPr="00B678D7" w:rsidRDefault="00B678D7" w:rsidP="00B678D7">
            <w:r w:rsidRPr="00B678D7">
              <w:t>6</w:t>
            </w:r>
          </w:p>
        </w:tc>
      </w:tr>
      <w:tr w:rsidR="00B678D7" w:rsidRPr="00B678D7" w:rsidTr="00780C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8D7" w:rsidRPr="00B678D7" w:rsidRDefault="00B678D7" w:rsidP="00B678D7">
            <w:r w:rsidRPr="00B678D7"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8D7" w:rsidRPr="00B678D7" w:rsidRDefault="00B678D7" w:rsidP="00B678D7">
            <w:r w:rsidRPr="00B678D7">
              <w:t>Религия как форма социального нормирования общественных отношений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8D7" w:rsidRPr="00B678D7" w:rsidRDefault="00B678D7" w:rsidP="00B678D7">
            <w:proofErr w:type="spellStart"/>
            <w:r w:rsidRPr="00B678D7">
              <w:t>Печат</w:t>
            </w:r>
            <w:proofErr w:type="spellEnd"/>
            <w:r w:rsidRPr="00B678D7">
              <w:t>.</w:t>
            </w:r>
          </w:p>
          <w:p w:rsidR="00B678D7" w:rsidRPr="00B678D7" w:rsidRDefault="00B678D7" w:rsidP="00B678D7">
            <w:r w:rsidRPr="00B678D7">
              <w:t>(статья)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8D7" w:rsidRPr="00B678D7" w:rsidRDefault="00B678D7" w:rsidP="00B678D7">
            <w:proofErr w:type="gramStart"/>
            <w:r w:rsidRPr="00B678D7">
              <w:t>Социально-психолог</w:t>
            </w:r>
            <w:proofErr w:type="gramEnd"/>
            <w:r w:rsidRPr="00B678D7">
              <w:t xml:space="preserve">. анализ проблемы влечения как одного из условий религ. фанатизма: Материалы круглого стола с </w:t>
            </w:r>
            <w:proofErr w:type="spellStart"/>
            <w:r w:rsidRPr="00B678D7">
              <w:t>международ</w:t>
            </w:r>
            <w:proofErr w:type="spellEnd"/>
            <w:r w:rsidRPr="00B678D7">
              <w:t xml:space="preserve">. участием </w:t>
            </w:r>
            <w:proofErr w:type="spellStart"/>
            <w:r w:rsidRPr="00B678D7">
              <w:t>КарГУ</w:t>
            </w:r>
            <w:proofErr w:type="spellEnd"/>
            <w:r w:rsidRPr="00B678D7">
              <w:t xml:space="preserve"> им. Е.А. </w:t>
            </w:r>
            <w:proofErr w:type="spellStart"/>
            <w:r w:rsidRPr="00B678D7">
              <w:t>Букетова</w:t>
            </w:r>
            <w:proofErr w:type="spellEnd"/>
            <w:r w:rsidRPr="00B678D7">
              <w:t xml:space="preserve">. - Караганда: </w:t>
            </w:r>
            <w:proofErr w:type="spellStart"/>
            <w:r w:rsidRPr="00B678D7">
              <w:t>Изд</w:t>
            </w:r>
            <w:proofErr w:type="spellEnd"/>
            <w:r w:rsidRPr="00B678D7">
              <w:t xml:space="preserve">- во </w:t>
            </w:r>
            <w:proofErr w:type="spellStart"/>
            <w:r w:rsidRPr="00B678D7">
              <w:t>КарГУ</w:t>
            </w:r>
            <w:proofErr w:type="spellEnd"/>
            <w:r w:rsidRPr="00B678D7">
              <w:t>, 2012. - С. 15-23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8D7" w:rsidRPr="00B678D7" w:rsidRDefault="00B678D7" w:rsidP="00B678D7">
            <w:r w:rsidRPr="00B678D7">
              <w:t>0,5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78D7" w:rsidRPr="00B678D7" w:rsidRDefault="00B678D7" w:rsidP="00B678D7"/>
        </w:tc>
      </w:tr>
      <w:tr w:rsidR="00B678D7" w:rsidRPr="00B678D7" w:rsidTr="00780C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8D7" w:rsidRPr="00B678D7" w:rsidRDefault="00B678D7" w:rsidP="00B678D7">
            <w:r w:rsidRPr="00B678D7">
              <w:t>2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8D7" w:rsidRPr="00B678D7" w:rsidRDefault="00B678D7" w:rsidP="00B678D7">
            <w:r w:rsidRPr="00B678D7">
              <w:t>Проблема ценностного дискурса в науках и теологии</w:t>
            </w:r>
          </w:p>
          <w:p w:rsidR="00B678D7" w:rsidRPr="00B678D7" w:rsidRDefault="00B678D7" w:rsidP="00B678D7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8D7" w:rsidRPr="00B678D7" w:rsidRDefault="00B678D7" w:rsidP="00B678D7">
            <w:proofErr w:type="spellStart"/>
            <w:r w:rsidRPr="00B678D7">
              <w:t>Печат</w:t>
            </w:r>
            <w:proofErr w:type="spellEnd"/>
            <w:r w:rsidRPr="00B678D7">
              <w:t>.</w:t>
            </w:r>
          </w:p>
          <w:p w:rsidR="00B678D7" w:rsidRPr="00B678D7" w:rsidRDefault="00B678D7" w:rsidP="00B678D7">
            <w:r w:rsidRPr="00B678D7">
              <w:t>(статья)</w:t>
            </w:r>
          </w:p>
          <w:p w:rsidR="00B678D7" w:rsidRPr="00B678D7" w:rsidRDefault="00B678D7" w:rsidP="00B678D7"/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8D7" w:rsidRPr="00B678D7" w:rsidRDefault="00B678D7" w:rsidP="00B678D7">
            <w:r w:rsidRPr="00B678D7">
              <w:t>Казахстанская модель трансформации: Социально- политический контекст. Материалы IV межвузовской научн</w:t>
            </w:r>
            <w:proofErr w:type="gramStart"/>
            <w:r w:rsidRPr="00B678D7">
              <w:t>о-</w:t>
            </w:r>
            <w:proofErr w:type="gramEnd"/>
            <w:r w:rsidRPr="00B678D7">
              <w:t xml:space="preserve"> практической конференции студентов и магистрантов </w:t>
            </w:r>
            <w:proofErr w:type="spellStart"/>
            <w:r w:rsidRPr="00B678D7">
              <w:t>КарГУ</w:t>
            </w:r>
            <w:proofErr w:type="spellEnd"/>
            <w:r w:rsidRPr="00B678D7">
              <w:t xml:space="preserve"> им. Е.А. </w:t>
            </w:r>
            <w:proofErr w:type="spellStart"/>
            <w:r w:rsidRPr="00B678D7">
              <w:t>Букетова</w:t>
            </w:r>
            <w:proofErr w:type="spellEnd"/>
            <w:r w:rsidRPr="00B678D7">
              <w:t xml:space="preserve">. - Караганда: Изд-во </w:t>
            </w:r>
            <w:proofErr w:type="spellStart"/>
            <w:r w:rsidRPr="00B678D7">
              <w:t>КарГУ</w:t>
            </w:r>
            <w:proofErr w:type="spellEnd"/>
            <w:r w:rsidRPr="00B678D7">
              <w:t>, 2012. - С. 32- 35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8D7" w:rsidRPr="00B678D7" w:rsidRDefault="00B678D7" w:rsidP="00B678D7">
            <w:r w:rsidRPr="00B678D7">
              <w:t>0,5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78D7" w:rsidRPr="00B678D7" w:rsidRDefault="00B678D7" w:rsidP="00B678D7"/>
        </w:tc>
      </w:tr>
      <w:tr w:rsidR="00B678D7" w:rsidRPr="00B678D7" w:rsidTr="00780C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8D7" w:rsidRPr="00B678D7" w:rsidRDefault="00B678D7" w:rsidP="00B678D7">
            <w:r w:rsidRPr="00B678D7">
              <w:t>3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8D7" w:rsidRPr="00B678D7" w:rsidRDefault="00B678D7" w:rsidP="00B678D7">
            <w:r w:rsidRPr="00B678D7">
              <w:t xml:space="preserve">Мораль и нравственность как </w:t>
            </w:r>
            <w:proofErr w:type="gramStart"/>
            <w:r w:rsidRPr="00B678D7">
              <w:t>социальное</w:t>
            </w:r>
            <w:proofErr w:type="gramEnd"/>
            <w:r w:rsidRPr="00B678D7">
              <w:t xml:space="preserve"> нормирования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8D7" w:rsidRPr="00B678D7" w:rsidRDefault="00B678D7" w:rsidP="00B678D7">
            <w:proofErr w:type="spellStart"/>
            <w:r w:rsidRPr="00B678D7">
              <w:t>Печат</w:t>
            </w:r>
            <w:proofErr w:type="spellEnd"/>
            <w:r w:rsidRPr="00B678D7">
              <w:t>.</w:t>
            </w:r>
          </w:p>
          <w:p w:rsidR="00B678D7" w:rsidRPr="00B678D7" w:rsidRDefault="00B678D7" w:rsidP="00B678D7">
            <w:r w:rsidRPr="00B678D7">
              <w:t>(статья)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8D7" w:rsidRPr="00B678D7" w:rsidRDefault="00B678D7" w:rsidP="00B678D7">
            <w:r w:rsidRPr="00B678D7">
              <w:t>Предпосылки и перспективы демократизации Казахстанского общества: Материалы областной научно - практической конференции, Караганда 2012 г.-С. 91 -97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8D7" w:rsidRPr="00B678D7" w:rsidRDefault="00B678D7" w:rsidP="00B678D7">
            <w:r w:rsidRPr="00B678D7">
              <w:t>0, 5</w:t>
            </w:r>
          </w:p>
          <w:p w:rsidR="00B678D7" w:rsidRPr="00B678D7" w:rsidRDefault="00B678D7" w:rsidP="00B678D7">
            <w:r w:rsidRPr="00B678D7">
              <w:rPr>
                <w:rFonts w:ascii="Arial" w:hAnsi="Arial" w:cs="Arial"/>
              </w:rPr>
              <w:t>■</w:t>
            </w:r>
            <w:r w:rsidRPr="00B678D7">
              <w:t>*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78D7" w:rsidRPr="00B678D7" w:rsidRDefault="00B678D7" w:rsidP="00B678D7"/>
        </w:tc>
      </w:tr>
      <w:tr w:rsidR="00B678D7" w:rsidRPr="00B678D7" w:rsidTr="00780C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8D7" w:rsidRPr="00B678D7" w:rsidRDefault="00B678D7" w:rsidP="00B678D7">
            <w:r w:rsidRPr="00B678D7">
              <w:t>4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8D7" w:rsidRPr="00B678D7" w:rsidRDefault="00B678D7" w:rsidP="00B678D7">
            <w:r w:rsidRPr="00B678D7">
              <w:t>Религия как форма социального нормирования общественных отношений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8D7" w:rsidRPr="00B678D7" w:rsidRDefault="00B678D7" w:rsidP="00B678D7">
            <w:proofErr w:type="spellStart"/>
            <w:r w:rsidRPr="00B678D7">
              <w:t>Печат</w:t>
            </w:r>
            <w:proofErr w:type="spellEnd"/>
            <w:r w:rsidRPr="00B678D7">
              <w:t>.</w:t>
            </w:r>
          </w:p>
          <w:p w:rsidR="00B678D7" w:rsidRPr="00B678D7" w:rsidRDefault="00B678D7" w:rsidP="00B678D7">
            <w:r w:rsidRPr="00B678D7">
              <w:t>(статья)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8D7" w:rsidRPr="00B678D7" w:rsidRDefault="00B678D7" w:rsidP="00B678D7">
            <w:r w:rsidRPr="00B678D7">
              <w:t xml:space="preserve">Предпосылки и перспективы демократизации Казахстанского </w:t>
            </w:r>
            <w:proofErr w:type="gramStart"/>
            <w:r w:rsidRPr="00B678D7">
              <w:t>-о</w:t>
            </w:r>
            <w:proofErr w:type="gramEnd"/>
            <w:r w:rsidRPr="00B678D7">
              <w:t>бщества: Материалы областной научно - практической конференции, Караганда 2012 г.-С. 103-118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8D7" w:rsidRPr="00B678D7" w:rsidRDefault="00B678D7" w:rsidP="00B678D7">
            <w:r w:rsidRPr="00B678D7">
              <w:t>0,5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78D7" w:rsidRPr="00B678D7" w:rsidRDefault="00B678D7" w:rsidP="00B678D7"/>
        </w:tc>
      </w:tr>
      <w:tr w:rsidR="00B678D7" w:rsidRPr="00B678D7" w:rsidTr="00780C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8D7" w:rsidRPr="00B678D7" w:rsidRDefault="00B678D7" w:rsidP="00B678D7">
            <w:r w:rsidRPr="00B678D7">
              <w:t>5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8D7" w:rsidRPr="00B678D7" w:rsidRDefault="00B678D7" w:rsidP="00B678D7">
            <w:r w:rsidRPr="00B678D7">
              <w:t>Мораль и право как социальное нормирование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8D7" w:rsidRPr="00B678D7" w:rsidRDefault="00B678D7" w:rsidP="00B678D7">
            <w:proofErr w:type="spellStart"/>
            <w:r w:rsidRPr="00B678D7">
              <w:t>Печат</w:t>
            </w:r>
            <w:proofErr w:type="spellEnd"/>
            <w:r w:rsidRPr="00B678D7">
              <w:t>.</w:t>
            </w:r>
          </w:p>
          <w:p w:rsidR="00B678D7" w:rsidRPr="00B678D7" w:rsidRDefault="00B678D7" w:rsidP="00B678D7">
            <w:r w:rsidRPr="00B678D7">
              <w:t>(статья)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8D7" w:rsidRPr="00B678D7" w:rsidRDefault="00B678D7" w:rsidP="00B678D7">
            <w:r w:rsidRPr="00B678D7">
              <w:t>Предпосылки и перспективы демократизации Казахстанского общества: Материалы областной научно - практической конферен</w:t>
            </w:r>
            <w:bookmarkStart w:id="0" w:name="_GoBack"/>
            <w:bookmarkEnd w:id="0"/>
            <w:r w:rsidRPr="00B678D7">
              <w:t>ции, Караганда 2012 г. - С. 167-176</w:t>
            </w:r>
          </w:p>
          <w:p w:rsidR="00B678D7" w:rsidRPr="00B678D7" w:rsidRDefault="00B678D7" w:rsidP="00B678D7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8D7" w:rsidRPr="00B678D7" w:rsidRDefault="00B678D7" w:rsidP="00B678D7">
            <w:r w:rsidRPr="00B678D7">
              <w:t>0,5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D7" w:rsidRPr="00B678D7" w:rsidRDefault="00B678D7" w:rsidP="00B678D7"/>
        </w:tc>
      </w:tr>
      <w:tr w:rsidR="00B678D7" w:rsidRPr="00B678D7" w:rsidTr="00780C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8D7" w:rsidRPr="00B678D7" w:rsidRDefault="00B678D7" w:rsidP="00B678D7"/>
          <w:p w:rsidR="00B678D7" w:rsidRPr="00B678D7" w:rsidRDefault="00B678D7" w:rsidP="00B678D7">
            <w:r w:rsidRPr="00B678D7">
              <w:t>6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8D7" w:rsidRPr="00B678D7" w:rsidRDefault="00B678D7" w:rsidP="00B678D7">
            <w:r w:rsidRPr="00B678D7">
              <w:t>Культурно – религиозные  воззрения народов. Политическая и культурная интеграция и дезинтеграция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8D7" w:rsidRPr="00B678D7" w:rsidRDefault="00B678D7" w:rsidP="00B678D7">
            <w:proofErr w:type="spellStart"/>
            <w:r w:rsidRPr="00B678D7">
              <w:t>Печат</w:t>
            </w:r>
            <w:proofErr w:type="spellEnd"/>
            <w:r w:rsidRPr="00B678D7">
              <w:t>.</w:t>
            </w:r>
          </w:p>
          <w:p w:rsidR="00B678D7" w:rsidRPr="00B678D7" w:rsidRDefault="00B678D7" w:rsidP="00B678D7">
            <w:r w:rsidRPr="00B678D7">
              <w:t>(статья)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8D7" w:rsidRPr="00B678D7" w:rsidRDefault="00B678D7" w:rsidP="00B678D7">
            <w:r w:rsidRPr="00B678D7">
              <w:t xml:space="preserve">Экономическая зона шелкового пути: совместное развитие Китая и Центральной Азии, Материалы </w:t>
            </w:r>
            <w:r w:rsidRPr="00B678D7">
              <w:rPr>
                <w:lang w:val="en-US"/>
              </w:rPr>
              <w:t>II</w:t>
            </w:r>
            <w:r w:rsidRPr="00B678D7">
              <w:t xml:space="preserve"> международного форума Караганда 2014 г. - С. 167-176</w:t>
            </w:r>
          </w:p>
          <w:p w:rsidR="00B678D7" w:rsidRPr="00B678D7" w:rsidRDefault="00B678D7" w:rsidP="00B678D7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8D7" w:rsidRPr="00B678D7" w:rsidRDefault="00B678D7" w:rsidP="00B678D7"/>
          <w:p w:rsidR="00B678D7" w:rsidRPr="00B678D7" w:rsidRDefault="00B678D7" w:rsidP="00B678D7">
            <w:r w:rsidRPr="00B678D7">
              <w:t>0,5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D7" w:rsidRPr="00B678D7" w:rsidRDefault="00B678D7" w:rsidP="00B678D7"/>
        </w:tc>
      </w:tr>
    </w:tbl>
    <w:p w:rsidR="0040173D" w:rsidRDefault="0040173D"/>
    <w:sectPr w:rsidR="0040173D" w:rsidSect="00B678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76"/>
    <w:rsid w:val="0040173D"/>
    <w:rsid w:val="00B678D7"/>
    <w:rsid w:val="00F3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Erlan</dc:creator>
  <cp:keywords/>
  <dc:description/>
  <cp:lastModifiedBy>Erlan</cp:lastModifiedBy>
  <cp:revision>2</cp:revision>
  <dcterms:created xsi:type="dcterms:W3CDTF">2015-02-13T18:15:00Z</dcterms:created>
  <dcterms:modified xsi:type="dcterms:W3CDTF">2015-02-13T18:17:00Z</dcterms:modified>
</cp:coreProperties>
</file>