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CE" w:rsidRPr="002E0AA7" w:rsidRDefault="00DD72CE" w:rsidP="00DD72CE">
      <w:pPr>
        <w:pStyle w:val="a3"/>
        <w:jc w:val="right"/>
        <w:rPr>
          <w:szCs w:val="28"/>
        </w:rPr>
      </w:pPr>
      <w:r w:rsidRPr="002E0AA7">
        <w:rPr>
          <w:szCs w:val="28"/>
        </w:rPr>
        <w:t>Форма 1.11</w:t>
      </w:r>
    </w:p>
    <w:p w:rsidR="00DD72CE" w:rsidRPr="002E0AA7" w:rsidRDefault="00DD72CE" w:rsidP="00DD72CE">
      <w:pPr>
        <w:pStyle w:val="a3"/>
        <w:rPr>
          <w:b/>
          <w:szCs w:val="28"/>
        </w:rPr>
      </w:pPr>
      <w:r w:rsidRPr="002E0AA7">
        <w:rPr>
          <w:b/>
          <w:szCs w:val="28"/>
        </w:rPr>
        <w:t xml:space="preserve">СПИСОК НАУЧНЫХ РАБОТ </w:t>
      </w:r>
    </w:p>
    <w:p w:rsidR="00DD72CE" w:rsidRPr="002E0AA7" w:rsidRDefault="00DD72CE" w:rsidP="00DD72CE">
      <w:pPr>
        <w:pStyle w:val="a3"/>
        <w:rPr>
          <w:b/>
          <w:szCs w:val="28"/>
        </w:rPr>
      </w:pPr>
      <w:r>
        <w:rPr>
          <w:b/>
          <w:szCs w:val="28"/>
        </w:rPr>
        <w:t>ФРОЛОВОЙ СВЕТЛАНЫ ОЛЕГОВНЫ за 2014</w:t>
      </w:r>
      <w:r w:rsidRPr="002E0AA7">
        <w:rPr>
          <w:b/>
          <w:szCs w:val="28"/>
        </w:rPr>
        <w:t>-20</w:t>
      </w:r>
      <w:r>
        <w:rPr>
          <w:b/>
          <w:szCs w:val="28"/>
        </w:rPr>
        <w:t>16</w:t>
      </w:r>
      <w:r w:rsidRPr="002E0AA7">
        <w:rPr>
          <w:b/>
          <w:szCs w:val="28"/>
        </w:rPr>
        <w:t xml:space="preserve"> гг.</w:t>
      </w:r>
    </w:p>
    <w:p w:rsidR="00DD72CE" w:rsidRPr="002E0AA7" w:rsidRDefault="00DD72CE" w:rsidP="00DD72CE">
      <w:pPr>
        <w:pStyle w:val="a3"/>
        <w:rPr>
          <w:szCs w:val="28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559"/>
        <w:gridCol w:w="4394"/>
        <w:gridCol w:w="1163"/>
        <w:gridCol w:w="2502"/>
      </w:tblGrid>
      <w:tr w:rsidR="00DD72CE" w:rsidRPr="002E0AA7" w:rsidTr="00A23AD0">
        <w:tc>
          <w:tcPr>
            <w:tcW w:w="709" w:type="dxa"/>
          </w:tcPr>
          <w:p w:rsidR="00DD72CE" w:rsidRPr="002E0AA7" w:rsidRDefault="00DD72CE" w:rsidP="00876B8C">
            <w:pPr>
              <w:pStyle w:val="a3"/>
              <w:jc w:val="left"/>
              <w:rPr>
                <w:szCs w:val="28"/>
                <w:lang w:val="ru-MD"/>
              </w:rPr>
            </w:pPr>
            <w:r w:rsidRPr="002E0AA7">
              <w:rPr>
                <w:szCs w:val="28"/>
                <w:lang w:val="ru-MD"/>
              </w:rPr>
              <w:t>№№</w:t>
            </w:r>
          </w:p>
        </w:tc>
        <w:tc>
          <w:tcPr>
            <w:tcW w:w="4395" w:type="dxa"/>
          </w:tcPr>
          <w:p w:rsidR="00DD72CE" w:rsidRPr="002E0AA7" w:rsidRDefault="00DD72CE" w:rsidP="00876B8C">
            <w:pPr>
              <w:pStyle w:val="a3"/>
              <w:rPr>
                <w:szCs w:val="28"/>
              </w:rPr>
            </w:pPr>
            <w:r w:rsidRPr="002E0AA7">
              <w:rPr>
                <w:szCs w:val="28"/>
              </w:rPr>
              <w:t>Название</w:t>
            </w:r>
          </w:p>
        </w:tc>
        <w:tc>
          <w:tcPr>
            <w:tcW w:w="1559" w:type="dxa"/>
          </w:tcPr>
          <w:p w:rsidR="00DD72CE" w:rsidRPr="002E0AA7" w:rsidRDefault="00DD72CE" w:rsidP="00876B8C">
            <w:pPr>
              <w:pStyle w:val="a3"/>
              <w:rPr>
                <w:szCs w:val="28"/>
              </w:rPr>
            </w:pPr>
            <w:r w:rsidRPr="002E0AA7">
              <w:rPr>
                <w:szCs w:val="28"/>
              </w:rPr>
              <w:t>Характер работы</w:t>
            </w:r>
          </w:p>
        </w:tc>
        <w:tc>
          <w:tcPr>
            <w:tcW w:w="4394" w:type="dxa"/>
          </w:tcPr>
          <w:p w:rsidR="00DD72CE" w:rsidRPr="002E0AA7" w:rsidRDefault="00DD72CE" w:rsidP="00876B8C">
            <w:pPr>
              <w:pStyle w:val="a3"/>
              <w:rPr>
                <w:szCs w:val="28"/>
              </w:rPr>
            </w:pPr>
            <w:r w:rsidRPr="002E0AA7">
              <w:rPr>
                <w:szCs w:val="28"/>
              </w:rPr>
              <w:t xml:space="preserve">Выходные данные </w:t>
            </w:r>
          </w:p>
        </w:tc>
        <w:tc>
          <w:tcPr>
            <w:tcW w:w="1163" w:type="dxa"/>
          </w:tcPr>
          <w:p w:rsidR="00DD72CE" w:rsidRPr="002E0AA7" w:rsidRDefault="00DD72CE" w:rsidP="00876B8C">
            <w:pPr>
              <w:pStyle w:val="a3"/>
              <w:rPr>
                <w:szCs w:val="28"/>
              </w:rPr>
            </w:pPr>
            <w:r w:rsidRPr="002E0AA7">
              <w:rPr>
                <w:szCs w:val="28"/>
              </w:rPr>
              <w:t xml:space="preserve">Объем, </w:t>
            </w:r>
            <w:proofErr w:type="spellStart"/>
            <w:r w:rsidRPr="002E0AA7">
              <w:rPr>
                <w:szCs w:val="28"/>
              </w:rPr>
              <w:t>п.л</w:t>
            </w:r>
            <w:proofErr w:type="spellEnd"/>
            <w:r w:rsidRPr="002E0AA7">
              <w:rPr>
                <w:szCs w:val="28"/>
              </w:rPr>
              <w:t>.</w:t>
            </w:r>
          </w:p>
        </w:tc>
        <w:tc>
          <w:tcPr>
            <w:tcW w:w="2502" w:type="dxa"/>
          </w:tcPr>
          <w:p w:rsidR="00DD72CE" w:rsidRPr="002E0AA7" w:rsidRDefault="00DD72CE" w:rsidP="00876B8C">
            <w:pPr>
              <w:pStyle w:val="a3"/>
              <w:rPr>
                <w:szCs w:val="28"/>
              </w:rPr>
            </w:pPr>
            <w:r w:rsidRPr="002E0AA7">
              <w:rPr>
                <w:szCs w:val="28"/>
              </w:rPr>
              <w:t>Фамилии соавторов</w:t>
            </w:r>
          </w:p>
        </w:tc>
      </w:tr>
      <w:tr w:rsidR="00DD72CE" w:rsidRPr="002E0AA7" w:rsidTr="00A23AD0">
        <w:tc>
          <w:tcPr>
            <w:tcW w:w="709" w:type="dxa"/>
          </w:tcPr>
          <w:p w:rsidR="00DD72CE" w:rsidRPr="002E0AA7" w:rsidRDefault="00DD72CE" w:rsidP="00CE093F">
            <w:pPr>
              <w:pStyle w:val="a3"/>
              <w:rPr>
                <w:szCs w:val="28"/>
                <w:lang w:val="en-US"/>
              </w:rPr>
            </w:pPr>
            <w:r w:rsidRPr="002E0AA7">
              <w:rPr>
                <w:szCs w:val="28"/>
                <w:lang w:val="en-US"/>
              </w:rPr>
              <w:t>1</w:t>
            </w:r>
          </w:p>
        </w:tc>
        <w:tc>
          <w:tcPr>
            <w:tcW w:w="4395" w:type="dxa"/>
          </w:tcPr>
          <w:p w:rsidR="00DD72CE" w:rsidRPr="002E0AA7" w:rsidRDefault="00DD72CE" w:rsidP="00876B8C">
            <w:pPr>
              <w:pStyle w:val="a3"/>
              <w:rPr>
                <w:szCs w:val="28"/>
                <w:lang w:val="en-US"/>
              </w:rPr>
            </w:pPr>
            <w:r w:rsidRPr="002E0AA7">
              <w:rPr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DD72CE" w:rsidRPr="002E0AA7" w:rsidRDefault="00DD72CE" w:rsidP="00876B8C">
            <w:pPr>
              <w:pStyle w:val="a3"/>
              <w:rPr>
                <w:szCs w:val="28"/>
                <w:lang w:val="en-US"/>
              </w:rPr>
            </w:pPr>
            <w:r w:rsidRPr="002E0AA7">
              <w:rPr>
                <w:szCs w:val="28"/>
                <w:lang w:val="en-US"/>
              </w:rPr>
              <w:t>3</w:t>
            </w:r>
          </w:p>
        </w:tc>
        <w:tc>
          <w:tcPr>
            <w:tcW w:w="4394" w:type="dxa"/>
          </w:tcPr>
          <w:p w:rsidR="00DD72CE" w:rsidRPr="002E0AA7" w:rsidRDefault="00DD72CE" w:rsidP="00876B8C">
            <w:pPr>
              <w:pStyle w:val="a3"/>
              <w:rPr>
                <w:szCs w:val="28"/>
                <w:lang w:val="en-US"/>
              </w:rPr>
            </w:pPr>
            <w:r w:rsidRPr="002E0AA7">
              <w:rPr>
                <w:szCs w:val="28"/>
                <w:lang w:val="en-US"/>
              </w:rPr>
              <w:t>4</w:t>
            </w:r>
          </w:p>
        </w:tc>
        <w:tc>
          <w:tcPr>
            <w:tcW w:w="1163" w:type="dxa"/>
          </w:tcPr>
          <w:p w:rsidR="00DD72CE" w:rsidRPr="002E0AA7" w:rsidRDefault="00DD72CE" w:rsidP="00876B8C">
            <w:pPr>
              <w:pStyle w:val="a3"/>
              <w:rPr>
                <w:szCs w:val="28"/>
                <w:lang w:val="en-US"/>
              </w:rPr>
            </w:pPr>
            <w:r w:rsidRPr="002E0AA7">
              <w:rPr>
                <w:szCs w:val="28"/>
                <w:lang w:val="en-US"/>
              </w:rPr>
              <w:t>5</w:t>
            </w:r>
          </w:p>
        </w:tc>
        <w:tc>
          <w:tcPr>
            <w:tcW w:w="2502" w:type="dxa"/>
          </w:tcPr>
          <w:p w:rsidR="00DD72CE" w:rsidRPr="002E0AA7" w:rsidRDefault="00DD72CE" w:rsidP="00876B8C">
            <w:pPr>
              <w:pStyle w:val="a3"/>
              <w:rPr>
                <w:szCs w:val="28"/>
                <w:lang w:val="en-US"/>
              </w:rPr>
            </w:pPr>
            <w:r w:rsidRPr="002E0AA7">
              <w:rPr>
                <w:szCs w:val="28"/>
                <w:lang w:val="en-US"/>
              </w:rPr>
              <w:t>6</w:t>
            </w:r>
          </w:p>
        </w:tc>
      </w:tr>
      <w:tr w:rsidR="00DD72CE" w:rsidRPr="00C41D26" w:rsidTr="00CE093F">
        <w:tblPrEx>
          <w:tblLook w:val="01E0" w:firstRow="1" w:lastRow="1" w:firstColumn="1" w:lastColumn="1" w:noHBand="0" w:noVBand="0"/>
        </w:tblPrEx>
        <w:trPr>
          <w:trHeight w:val="2070"/>
        </w:trPr>
        <w:tc>
          <w:tcPr>
            <w:tcW w:w="709" w:type="dxa"/>
          </w:tcPr>
          <w:p w:rsidR="00DD72CE" w:rsidRPr="000B3121" w:rsidRDefault="00DD72CE" w:rsidP="00CE09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5" w:type="dxa"/>
          </w:tcPr>
          <w:p w:rsidR="00DD72CE" w:rsidRPr="00DD72CE" w:rsidRDefault="00DD72CE" w:rsidP="00DD72CE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val="en-US" w:eastAsia="en-US"/>
              </w:rPr>
            </w:pPr>
            <w:r w:rsidRPr="00DD72CE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val="en-US" w:eastAsia="en-US"/>
              </w:rPr>
              <w:t>Classification of logistical systems and optimization of goods circulation processes</w:t>
            </w:r>
          </w:p>
          <w:p w:rsidR="00DD72CE" w:rsidRDefault="00DD72CE" w:rsidP="00DD72CE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val="en-US" w:eastAsia="en-US"/>
              </w:rPr>
            </w:pPr>
          </w:p>
          <w:p w:rsidR="00DD72CE" w:rsidRPr="00CE093F" w:rsidRDefault="00DD72CE" w:rsidP="00DD72C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D72CE" w:rsidRPr="004A670D" w:rsidRDefault="00DD72CE" w:rsidP="00876B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D72CE" w:rsidRDefault="00DD72CE" w:rsidP="00DD72CE">
            <w:pPr>
              <w:jc w:val="both"/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val="en-US" w:eastAsia="en-US"/>
              </w:rPr>
            </w:pPr>
            <w:r w:rsidRPr="00DD72CE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val="kk-KZ" w:eastAsia="en-US"/>
              </w:rPr>
              <w:t>Журнал «</w:t>
            </w:r>
            <w:r w:rsidRPr="00DD72CE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val="en-US" w:eastAsia="en-US"/>
              </w:rPr>
              <w:t>European journal of natural history</w:t>
            </w:r>
            <w:r w:rsidRPr="00DD72CE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val="kk-KZ" w:eastAsia="en-US"/>
              </w:rPr>
              <w:t>»</w:t>
            </w:r>
            <w:r w:rsidRPr="00DD72CE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val="en-US" w:eastAsia="en-US"/>
              </w:rPr>
              <w:t xml:space="preserve"> №5, 2014</w:t>
            </w:r>
          </w:p>
          <w:p w:rsidR="00DD72CE" w:rsidRPr="00DD72CE" w:rsidRDefault="00DD72CE" w:rsidP="00DD72C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International Scientific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Pr="00DD72CE">
              <w:rPr>
                <w:rFonts w:eastAsiaTheme="minorHAnsi"/>
                <w:sz w:val="28"/>
                <w:szCs w:val="28"/>
                <w:lang w:val="en-US" w:eastAsia="en-US"/>
              </w:rPr>
              <w:t>Conference “Modern science technologies”,</w:t>
            </w:r>
          </w:p>
          <w:p w:rsidR="00DD72CE" w:rsidRPr="00CE093F" w:rsidRDefault="00DD72CE" w:rsidP="00876B8C">
            <w:pPr>
              <w:jc w:val="both"/>
              <w:rPr>
                <w:rFonts w:eastAsiaTheme="minorHAns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DD72CE">
              <w:rPr>
                <w:rFonts w:eastAsiaTheme="minorHAnsi"/>
                <w:sz w:val="28"/>
                <w:szCs w:val="28"/>
                <w:lang w:eastAsia="en-US"/>
              </w:rPr>
              <w:t>Spain</w:t>
            </w:r>
            <w:proofErr w:type="spellEnd"/>
            <w:r w:rsidRPr="00DD72CE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DD72CE">
              <w:rPr>
                <w:rFonts w:eastAsiaTheme="minorHAnsi"/>
                <w:sz w:val="28"/>
                <w:szCs w:val="28"/>
                <w:lang w:eastAsia="en-US"/>
              </w:rPr>
              <w:t>Tenerife</w:t>
            </w:r>
            <w:proofErr w:type="spellEnd"/>
            <w:r w:rsidRPr="00DD72CE">
              <w:rPr>
                <w:rFonts w:eastAsiaTheme="minorHAnsi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DD72CE">
              <w:rPr>
                <w:rFonts w:eastAsiaTheme="minorHAnsi"/>
                <w:sz w:val="28"/>
                <w:szCs w:val="28"/>
                <w:lang w:eastAsia="en-US"/>
              </w:rPr>
              <w:t>November</w:t>
            </w:r>
            <w:proofErr w:type="spellEnd"/>
            <w:r w:rsidRPr="00DD72CE">
              <w:rPr>
                <w:rFonts w:eastAsiaTheme="minorHAnsi"/>
                <w:sz w:val="28"/>
                <w:szCs w:val="28"/>
                <w:lang w:eastAsia="en-US"/>
              </w:rPr>
              <w:t xml:space="preserve"> 21–28, 2014</w:t>
            </w:r>
          </w:p>
        </w:tc>
        <w:tc>
          <w:tcPr>
            <w:tcW w:w="1163" w:type="dxa"/>
          </w:tcPr>
          <w:p w:rsidR="00DD72CE" w:rsidRPr="004A670D" w:rsidRDefault="00DD72CE" w:rsidP="00876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502" w:type="dxa"/>
          </w:tcPr>
          <w:p w:rsidR="00DD72CE" w:rsidRDefault="00DD72CE" w:rsidP="00876B8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Балгабеков Т.К.</w:t>
            </w:r>
          </w:p>
          <w:p w:rsidR="00DD72CE" w:rsidRDefault="00DD72CE" w:rsidP="00876B8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Малыбаев С.К.</w:t>
            </w:r>
          </w:p>
          <w:p w:rsidR="00DD72CE" w:rsidRDefault="00DD72CE" w:rsidP="00876B8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Хайбуллин Р.Р.</w:t>
            </w:r>
          </w:p>
          <w:p w:rsidR="00DD72CE" w:rsidRDefault="00DD72CE" w:rsidP="00876B8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Рожков А.В.</w:t>
            </w:r>
          </w:p>
          <w:p w:rsidR="00DD72CE" w:rsidRDefault="00DD72CE" w:rsidP="00876B8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Ержуманова А.К.</w:t>
            </w:r>
          </w:p>
          <w:p w:rsidR="00DD72CE" w:rsidRPr="00DD72CE" w:rsidRDefault="00DD72CE" w:rsidP="00876B8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D72CE" w:rsidRPr="00C41D26" w:rsidTr="00A23AD0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DD72CE" w:rsidRPr="000B3121" w:rsidRDefault="00DD72CE" w:rsidP="00CE09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:rsidR="00DD72CE" w:rsidRPr="00A23AD0" w:rsidRDefault="00A23AD0" w:rsidP="00876B8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Увеличение пропускной способности железнодорожных линий</w:t>
            </w:r>
          </w:p>
        </w:tc>
        <w:tc>
          <w:tcPr>
            <w:tcW w:w="1559" w:type="dxa"/>
          </w:tcPr>
          <w:p w:rsidR="00DD72CE" w:rsidRPr="00E67F38" w:rsidRDefault="00A23AD0" w:rsidP="00876B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23AD0" w:rsidRPr="00A23AD0" w:rsidRDefault="00A23AD0" w:rsidP="00A23A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Сборник материалов </w:t>
            </w:r>
            <w:r w:rsidRPr="00A23AD0">
              <w:rPr>
                <w:bCs/>
                <w:sz w:val="28"/>
                <w:szCs w:val="28"/>
              </w:rPr>
              <w:t>III</w:t>
            </w:r>
            <w:r>
              <w:rPr>
                <w:bCs/>
                <w:sz w:val="28"/>
                <w:szCs w:val="28"/>
                <w:lang w:val="kk-KZ"/>
              </w:rPr>
              <w:t xml:space="preserve"> Международной научно-практической конференции </w:t>
            </w:r>
            <w:r w:rsidRPr="00A23AD0">
              <w:rPr>
                <w:bCs/>
                <w:sz w:val="28"/>
                <w:szCs w:val="28"/>
              </w:rPr>
              <w:t xml:space="preserve">«Актуальные проблемы транспорта и энергетики: </w:t>
            </w:r>
          </w:p>
          <w:p w:rsidR="00DD72CE" w:rsidRPr="00A23AD0" w:rsidRDefault="00A23AD0" w:rsidP="00A23AD0">
            <w:pPr>
              <w:jc w:val="both"/>
              <w:rPr>
                <w:sz w:val="28"/>
                <w:szCs w:val="28"/>
                <w:lang w:val="kk-KZ"/>
              </w:rPr>
            </w:pPr>
            <w:r w:rsidRPr="00A23AD0">
              <w:rPr>
                <w:bCs/>
                <w:sz w:val="28"/>
                <w:szCs w:val="28"/>
              </w:rPr>
              <w:t>пути их инновационного решения»</w:t>
            </w:r>
            <w:r>
              <w:rPr>
                <w:bCs/>
                <w:sz w:val="28"/>
                <w:szCs w:val="28"/>
                <w:lang w:val="kk-KZ"/>
              </w:rPr>
              <w:t xml:space="preserve"> (20 марта 2015 г.)</w:t>
            </w:r>
          </w:p>
        </w:tc>
        <w:tc>
          <w:tcPr>
            <w:tcW w:w="1163" w:type="dxa"/>
          </w:tcPr>
          <w:p w:rsidR="00DD72CE" w:rsidRPr="00E67F38" w:rsidRDefault="00CE093F" w:rsidP="00876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502" w:type="dxa"/>
          </w:tcPr>
          <w:p w:rsidR="00DD72CE" w:rsidRDefault="00A23AD0" w:rsidP="00876B8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Малыбаев С.К.</w:t>
            </w:r>
          </w:p>
          <w:p w:rsidR="00A23AD0" w:rsidRPr="00A23AD0" w:rsidRDefault="00A23AD0" w:rsidP="00876B8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Балгабеков Т.К.</w:t>
            </w:r>
          </w:p>
        </w:tc>
      </w:tr>
      <w:tr w:rsidR="00CE093F" w:rsidRPr="00C41D26" w:rsidTr="00A23AD0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CE093F" w:rsidRPr="00CE093F" w:rsidRDefault="00CE093F" w:rsidP="00CE0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E093F" w:rsidRDefault="00CE093F" w:rsidP="00876B8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Проблемы промышленного транспорта Казахстана</w:t>
            </w:r>
          </w:p>
        </w:tc>
        <w:tc>
          <w:tcPr>
            <w:tcW w:w="1559" w:type="dxa"/>
          </w:tcPr>
          <w:p w:rsidR="00CE093F" w:rsidRDefault="00CE093F" w:rsidP="00876B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E093F" w:rsidRDefault="00CE093F" w:rsidP="00A23AD0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Международный журнал прикладных и фундаментальных исследований №6, 2015 – С. 392-394</w:t>
            </w:r>
          </w:p>
        </w:tc>
        <w:tc>
          <w:tcPr>
            <w:tcW w:w="1163" w:type="dxa"/>
          </w:tcPr>
          <w:p w:rsidR="00CE093F" w:rsidRPr="00E67F38" w:rsidRDefault="00CE093F" w:rsidP="00876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502" w:type="dxa"/>
          </w:tcPr>
          <w:p w:rsidR="00CE093F" w:rsidRDefault="00CE093F" w:rsidP="00CE09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Малыбаев С.К.</w:t>
            </w:r>
          </w:p>
          <w:p w:rsidR="00CE093F" w:rsidRDefault="00CE093F" w:rsidP="00CE09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Балгабеков Т.К.</w:t>
            </w:r>
          </w:p>
        </w:tc>
      </w:tr>
    </w:tbl>
    <w:p w:rsidR="00CE093F" w:rsidRDefault="00CE093F"/>
    <w:tbl>
      <w:tblPr>
        <w:tblStyle w:val="a6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2133"/>
      </w:tblGrid>
      <w:tr w:rsidR="00CE093F" w:rsidTr="00CE093F">
        <w:trPr>
          <w:trHeight w:val="712"/>
        </w:trPr>
        <w:tc>
          <w:tcPr>
            <w:tcW w:w="6971" w:type="dxa"/>
          </w:tcPr>
          <w:p w:rsidR="00CE093F" w:rsidRDefault="00CE093F">
            <w:pPr>
              <w:rPr>
                <w:sz w:val="28"/>
                <w:szCs w:val="28"/>
              </w:rPr>
            </w:pPr>
            <w:r w:rsidRPr="00CE093F">
              <w:rPr>
                <w:sz w:val="28"/>
                <w:szCs w:val="28"/>
              </w:rPr>
              <w:t xml:space="preserve">Зав. кафедрой ПТ </w:t>
            </w:r>
          </w:p>
          <w:p w:rsidR="00CE093F" w:rsidRPr="00CE093F" w:rsidRDefault="00CE093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CE093F" w:rsidRPr="00CE093F" w:rsidRDefault="00CE093F">
            <w:pPr>
              <w:rPr>
                <w:sz w:val="28"/>
                <w:szCs w:val="28"/>
              </w:rPr>
            </w:pPr>
            <w:proofErr w:type="spellStart"/>
            <w:r w:rsidRPr="00CE093F">
              <w:rPr>
                <w:sz w:val="28"/>
                <w:szCs w:val="28"/>
              </w:rPr>
              <w:t>Хуанган</w:t>
            </w:r>
            <w:proofErr w:type="spellEnd"/>
            <w:r w:rsidRPr="00CE093F">
              <w:rPr>
                <w:sz w:val="28"/>
                <w:szCs w:val="28"/>
              </w:rPr>
              <w:t xml:space="preserve"> Н.</w:t>
            </w:r>
          </w:p>
        </w:tc>
      </w:tr>
      <w:tr w:rsidR="00CE093F" w:rsidTr="00CE093F">
        <w:trPr>
          <w:trHeight w:val="337"/>
        </w:trPr>
        <w:tc>
          <w:tcPr>
            <w:tcW w:w="6971" w:type="dxa"/>
          </w:tcPr>
          <w:p w:rsidR="00CE093F" w:rsidRPr="00CE093F" w:rsidRDefault="00CE093F">
            <w:pPr>
              <w:rPr>
                <w:sz w:val="28"/>
                <w:szCs w:val="28"/>
              </w:rPr>
            </w:pPr>
            <w:r w:rsidRPr="00CE093F">
              <w:rPr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2133" w:type="dxa"/>
          </w:tcPr>
          <w:p w:rsidR="00CE093F" w:rsidRPr="00CE093F" w:rsidRDefault="00CE093F">
            <w:pPr>
              <w:rPr>
                <w:sz w:val="28"/>
                <w:szCs w:val="28"/>
              </w:rPr>
            </w:pPr>
            <w:proofErr w:type="spellStart"/>
            <w:r w:rsidRPr="00CE093F">
              <w:rPr>
                <w:sz w:val="28"/>
                <w:szCs w:val="28"/>
              </w:rPr>
              <w:t>Малыбаев</w:t>
            </w:r>
            <w:proofErr w:type="spellEnd"/>
            <w:r w:rsidRPr="00CE093F">
              <w:rPr>
                <w:sz w:val="28"/>
                <w:szCs w:val="28"/>
              </w:rPr>
              <w:t xml:space="preserve"> С.К.</w:t>
            </w:r>
          </w:p>
        </w:tc>
      </w:tr>
    </w:tbl>
    <w:p w:rsidR="00435963" w:rsidRDefault="00435963"/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559"/>
        <w:gridCol w:w="4394"/>
        <w:gridCol w:w="1305"/>
        <w:gridCol w:w="2360"/>
      </w:tblGrid>
      <w:tr w:rsidR="00435963" w:rsidRPr="002E0AA7" w:rsidTr="002E40AD">
        <w:tc>
          <w:tcPr>
            <w:tcW w:w="709" w:type="dxa"/>
          </w:tcPr>
          <w:p w:rsidR="00435963" w:rsidRPr="00CE093F" w:rsidRDefault="00435963" w:rsidP="00CE093F">
            <w:pPr>
              <w:pStyle w:val="a3"/>
              <w:rPr>
                <w:szCs w:val="28"/>
              </w:rPr>
            </w:pPr>
            <w:r w:rsidRPr="00CE093F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435963" w:rsidRPr="00CE093F" w:rsidRDefault="00435963" w:rsidP="00876B8C">
            <w:pPr>
              <w:pStyle w:val="a3"/>
              <w:rPr>
                <w:szCs w:val="28"/>
              </w:rPr>
            </w:pPr>
            <w:r w:rsidRPr="00CE093F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435963" w:rsidRPr="00CE093F" w:rsidRDefault="00435963" w:rsidP="00876B8C">
            <w:pPr>
              <w:pStyle w:val="a3"/>
              <w:rPr>
                <w:szCs w:val="28"/>
              </w:rPr>
            </w:pPr>
            <w:r w:rsidRPr="00CE093F"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435963" w:rsidRPr="00CE093F" w:rsidRDefault="00435963" w:rsidP="00876B8C">
            <w:pPr>
              <w:pStyle w:val="a3"/>
              <w:rPr>
                <w:szCs w:val="28"/>
              </w:rPr>
            </w:pPr>
            <w:r w:rsidRPr="00CE093F">
              <w:rPr>
                <w:szCs w:val="28"/>
              </w:rPr>
              <w:t>4</w:t>
            </w:r>
          </w:p>
        </w:tc>
        <w:tc>
          <w:tcPr>
            <w:tcW w:w="1305" w:type="dxa"/>
          </w:tcPr>
          <w:p w:rsidR="00435963" w:rsidRPr="00CE093F" w:rsidRDefault="00435963" w:rsidP="00876B8C">
            <w:pPr>
              <w:pStyle w:val="a3"/>
              <w:rPr>
                <w:szCs w:val="28"/>
              </w:rPr>
            </w:pPr>
            <w:r w:rsidRPr="00CE093F">
              <w:rPr>
                <w:szCs w:val="28"/>
              </w:rPr>
              <w:t>5</w:t>
            </w:r>
          </w:p>
        </w:tc>
        <w:tc>
          <w:tcPr>
            <w:tcW w:w="2360" w:type="dxa"/>
          </w:tcPr>
          <w:p w:rsidR="00435963" w:rsidRPr="00CE093F" w:rsidRDefault="00435963" w:rsidP="00876B8C">
            <w:pPr>
              <w:pStyle w:val="a3"/>
              <w:rPr>
                <w:szCs w:val="28"/>
              </w:rPr>
            </w:pPr>
            <w:r w:rsidRPr="00CE093F">
              <w:rPr>
                <w:szCs w:val="28"/>
              </w:rPr>
              <w:t>6</w:t>
            </w:r>
          </w:p>
        </w:tc>
      </w:tr>
      <w:tr w:rsidR="00435963" w:rsidRPr="00C41D26" w:rsidTr="002E40AD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435963" w:rsidRPr="002E40AD" w:rsidRDefault="00CE093F" w:rsidP="00CE093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395" w:type="dxa"/>
          </w:tcPr>
          <w:p w:rsidR="00435963" w:rsidRPr="00A23AD0" w:rsidRDefault="002E40AD" w:rsidP="0043596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Повышение безопасности работы железнодорожного транспорта в угольной отрасли Казахстана</w:t>
            </w:r>
          </w:p>
        </w:tc>
        <w:tc>
          <w:tcPr>
            <w:tcW w:w="1559" w:type="dxa"/>
          </w:tcPr>
          <w:p w:rsidR="00435963" w:rsidRPr="00E67F38" w:rsidRDefault="002E40AD" w:rsidP="004359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35963" w:rsidRPr="002E40AD" w:rsidRDefault="002E40AD" w:rsidP="0043596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Труды Университета </w:t>
            </w:r>
            <w:r>
              <w:rPr>
                <w:sz w:val="28"/>
                <w:szCs w:val="28"/>
              </w:rPr>
              <w:t>Караганды: изд-во КарГТУ.</w:t>
            </w:r>
            <w:r>
              <w:rPr>
                <w:sz w:val="28"/>
                <w:szCs w:val="28"/>
                <w:lang w:val="kk-KZ"/>
              </w:rPr>
              <w:t xml:space="preserve"> № 1, 2015 г., с. 94-97</w:t>
            </w:r>
          </w:p>
        </w:tc>
        <w:tc>
          <w:tcPr>
            <w:tcW w:w="1305" w:type="dxa"/>
          </w:tcPr>
          <w:p w:rsidR="00435963" w:rsidRPr="009A1F00" w:rsidRDefault="009A1F00" w:rsidP="004359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2360" w:type="dxa"/>
          </w:tcPr>
          <w:p w:rsidR="00435963" w:rsidRDefault="002E40AD" w:rsidP="004359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Малыбаев С.К.</w:t>
            </w:r>
          </w:p>
          <w:p w:rsidR="002E40AD" w:rsidRDefault="002E40AD" w:rsidP="004359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Бескоровайный Д.В.</w:t>
            </w:r>
          </w:p>
          <w:p w:rsidR="002E40AD" w:rsidRPr="00A23AD0" w:rsidRDefault="002E40AD" w:rsidP="004359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Спирина К.В.</w:t>
            </w:r>
          </w:p>
        </w:tc>
      </w:tr>
      <w:tr w:rsidR="00435963" w:rsidRPr="00C41D26" w:rsidTr="002E40AD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435963" w:rsidRPr="002E40AD" w:rsidRDefault="00CE093F" w:rsidP="00CE093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395" w:type="dxa"/>
          </w:tcPr>
          <w:p w:rsidR="00435963" w:rsidRPr="002E40AD" w:rsidRDefault="002E40AD" w:rsidP="0043596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Определение интермодальных и мультимодальных перевозок и их развитие на территории Казахстана</w:t>
            </w:r>
          </w:p>
        </w:tc>
        <w:tc>
          <w:tcPr>
            <w:tcW w:w="1559" w:type="dxa"/>
          </w:tcPr>
          <w:p w:rsidR="00435963" w:rsidRPr="002E0AA7" w:rsidRDefault="002E40AD" w:rsidP="004359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35963" w:rsidRPr="002E0AA7" w:rsidRDefault="002E40AD" w:rsidP="00435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Труды Университета </w:t>
            </w:r>
            <w:r>
              <w:rPr>
                <w:sz w:val="28"/>
                <w:szCs w:val="28"/>
              </w:rPr>
              <w:t>Караганды: изд-во КарГТУ.</w:t>
            </w:r>
            <w:r>
              <w:rPr>
                <w:sz w:val="28"/>
                <w:szCs w:val="28"/>
                <w:lang w:val="kk-KZ"/>
              </w:rPr>
              <w:t xml:space="preserve"> № 1, 2015 г., с. 98-101</w:t>
            </w:r>
          </w:p>
        </w:tc>
        <w:tc>
          <w:tcPr>
            <w:tcW w:w="1305" w:type="dxa"/>
          </w:tcPr>
          <w:p w:rsidR="00435963" w:rsidRPr="009A1F00" w:rsidRDefault="009A1F00" w:rsidP="004359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2360" w:type="dxa"/>
          </w:tcPr>
          <w:p w:rsidR="00435963" w:rsidRDefault="002E40AD" w:rsidP="004359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Асылбекова Н.У.</w:t>
            </w:r>
          </w:p>
          <w:p w:rsidR="002E40AD" w:rsidRPr="002E40AD" w:rsidRDefault="002E40AD" w:rsidP="004359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Конирова Ж.А.</w:t>
            </w:r>
          </w:p>
        </w:tc>
      </w:tr>
      <w:tr w:rsidR="002E40AD" w:rsidRPr="00C41D26" w:rsidTr="002E40AD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2E40AD" w:rsidRDefault="00CE093F" w:rsidP="00CE093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395" w:type="dxa"/>
          </w:tcPr>
          <w:p w:rsidR="002E40AD" w:rsidRDefault="002E40AD" w:rsidP="0043596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 вопросу увеличения пропускной способности железнодорожного транспорта УЖДТ АО «АрселорМиттал Темиртау»</w:t>
            </w:r>
          </w:p>
        </w:tc>
        <w:tc>
          <w:tcPr>
            <w:tcW w:w="1559" w:type="dxa"/>
          </w:tcPr>
          <w:p w:rsidR="002E40AD" w:rsidRDefault="002E40AD" w:rsidP="004359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E40AD" w:rsidRPr="002E40AD" w:rsidRDefault="002E40AD" w:rsidP="0043596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Труды Международной научно-практической конференции «Интеграция науки, образования и производства – основа реализации Плана нации» (Сагиновские чтения № 7) </w:t>
            </w:r>
            <w:r w:rsidRPr="002E0AA7">
              <w:rPr>
                <w:bCs/>
                <w:iCs/>
                <w:sz w:val="28"/>
                <w:szCs w:val="28"/>
              </w:rPr>
              <w:t>– Караганда: Изд-во КарГТУ,</w:t>
            </w:r>
            <w:r>
              <w:rPr>
                <w:bCs/>
                <w:iCs/>
                <w:sz w:val="28"/>
                <w:szCs w:val="28"/>
                <w:lang w:val="kk-KZ"/>
              </w:rPr>
              <w:t xml:space="preserve"> 2015. - с.303-305</w:t>
            </w:r>
          </w:p>
        </w:tc>
        <w:tc>
          <w:tcPr>
            <w:tcW w:w="1305" w:type="dxa"/>
          </w:tcPr>
          <w:p w:rsidR="002E40AD" w:rsidRPr="009A1F00" w:rsidRDefault="009A1F00" w:rsidP="004359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2360" w:type="dxa"/>
          </w:tcPr>
          <w:p w:rsidR="002E40AD" w:rsidRDefault="002E40AD" w:rsidP="004359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Малыбаев С.К.</w:t>
            </w:r>
          </w:p>
          <w:p w:rsidR="002E40AD" w:rsidRDefault="002E40AD" w:rsidP="004359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Дедов А.Н.</w:t>
            </w:r>
          </w:p>
          <w:p w:rsidR="002E40AD" w:rsidRPr="002E40AD" w:rsidRDefault="002E40AD" w:rsidP="00435963">
            <w:pPr>
              <w:rPr>
                <w:sz w:val="28"/>
                <w:szCs w:val="28"/>
                <w:lang w:val="kk-KZ"/>
              </w:rPr>
            </w:pPr>
          </w:p>
        </w:tc>
      </w:tr>
      <w:tr w:rsidR="00435963" w:rsidRPr="00C41D26" w:rsidTr="002E40AD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435963" w:rsidRPr="002E40AD" w:rsidRDefault="00CE093F" w:rsidP="00CE093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395" w:type="dxa"/>
          </w:tcPr>
          <w:p w:rsidR="00435963" w:rsidRPr="00A23AD0" w:rsidRDefault="00AF2390" w:rsidP="00885EF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Современное состояние и перспективы развития железнодорожного транспорта Казахстана в рамках Единого экономического промтранспорта</w:t>
            </w:r>
          </w:p>
        </w:tc>
        <w:tc>
          <w:tcPr>
            <w:tcW w:w="1559" w:type="dxa"/>
          </w:tcPr>
          <w:p w:rsidR="00435963" w:rsidRPr="00AF2390" w:rsidRDefault="00AF2390" w:rsidP="00435963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печат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35963" w:rsidRPr="00AF2390" w:rsidRDefault="00AF2390" w:rsidP="0043596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Труды Университета </w:t>
            </w:r>
            <w:r>
              <w:rPr>
                <w:sz w:val="28"/>
                <w:szCs w:val="28"/>
              </w:rPr>
              <w:t>Караганды: изд-во КарГТУ.</w:t>
            </w:r>
            <w:r>
              <w:rPr>
                <w:sz w:val="28"/>
                <w:szCs w:val="28"/>
                <w:lang w:val="kk-KZ"/>
              </w:rPr>
              <w:t xml:space="preserve"> № 3, 2015 г., с. 62-65</w:t>
            </w:r>
          </w:p>
        </w:tc>
        <w:tc>
          <w:tcPr>
            <w:tcW w:w="1305" w:type="dxa"/>
          </w:tcPr>
          <w:p w:rsidR="00435963" w:rsidRPr="009A1F00" w:rsidRDefault="009A1F00" w:rsidP="004359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2360" w:type="dxa"/>
          </w:tcPr>
          <w:p w:rsidR="00885EF0" w:rsidRPr="00A23AD0" w:rsidRDefault="00AF2390" w:rsidP="004359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Дедов А.Н.</w:t>
            </w:r>
          </w:p>
        </w:tc>
      </w:tr>
    </w:tbl>
    <w:p w:rsidR="00DD72CE" w:rsidRDefault="00DD72CE"/>
    <w:p w:rsidR="00DD72CE" w:rsidRDefault="00DD72CE"/>
    <w:p w:rsidR="00885EF0" w:rsidRDefault="00885EF0"/>
    <w:tbl>
      <w:tblPr>
        <w:tblStyle w:val="a6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2133"/>
      </w:tblGrid>
      <w:tr w:rsidR="00CE093F" w:rsidTr="00B93C5F">
        <w:trPr>
          <w:trHeight w:val="712"/>
        </w:trPr>
        <w:tc>
          <w:tcPr>
            <w:tcW w:w="6971" w:type="dxa"/>
          </w:tcPr>
          <w:p w:rsidR="00CE093F" w:rsidRDefault="00CE093F" w:rsidP="00B93C5F">
            <w:pPr>
              <w:rPr>
                <w:sz w:val="28"/>
                <w:szCs w:val="28"/>
              </w:rPr>
            </w:pPr>
            <w:r w:rsidRPr="00CE093F">
              <w:rPr>
                <w:sz w:val="28"/>
                <w:szCs w:val="28"/>
              </w:rPr>
              <w:t xml:space="preserve">Зав. кафедрой ПТ </w:t>
            </w:r>
          </w:p>
          <w:p w:rsidR="00CE093F" w:rsidRPr="00CE093F" w:rsidRDefault="00CE093F" w:rsidP="00B93C5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CE093F" w:rsidRPr="00CE093F" w:rsidRDefault="00CE093F" w:rsidP="00B93C5F">
            <w:pPr>
              <w:rPr>
                <w:sz w:val="28"/>
                <w:szCs w:val="28"/>
              </w:rPr>
            </w:pPr>
            <w:proofErr w:type="spellStart"/>
            <w:r w:rsidRPr="00CE093F">
              <w:rPr>
                <w:sz w:val="28"/>
                <w:szCs w:val="28"/>
              </w:rPr>
              <w:t>Хуанган</w:t>
            </w:r>
            <w:proofErr w:type="spellEnd"/>
            <w:r w:rsidRPr="00CE093F">
              <w:rPr>
                <w:sz w:val="28"/>
                <w:szCs w:val="28"/>
              </w:rPr>
              <w:t xml:space="preserve"> Н.</w:t>
            </w:r>
          </w:p>
        </w:tc>
      </w:tr>
      <w:tr w:rsidR="00CE093F" w:rsidTr="00B93C5F">
        <w:trPr>
          <w:trHeight w:val="337"/>
        </w:trPr>
        <w:tc>
          <w:tcPr>
            <w:tcW w:w="6971" w:type="dxa"/>
          </w:tcPr>
          <w:p w:rsidR="00CE093F" w:rsidRPr="00CE093F" w:rsidRDefault="00CE093F" w:rsidP="00B93C5F">
            <w:pPr>
              <w:rPr>
                <w:sz w:val="28"/>
                <w:szCs w:val="28"/>
              </w:rPr>
            </w:pPr>
            <w:r w:rsidRPr="00CE093F">
              <w:rPr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2133" w:type="dxa"/>
          </w:tcPr>
          <w:p w:rsidR="00CE093F" w:rsidRPr="00CE093F" w:rsidRDefault="00CE093F" w:rsidP="00B93C5F">
            <w:pPr>
              <w:rPr>
                <w:sz w:val="28"/>
                <w:szCs w:val="28"/>
              </w:rPr>
            </w:pPr>
            <w:proofErr w:type="spellStart"/>
            <w:r w:rsidRPr="00CE093F">
              <w:rPr>
                <w:sz w:val="28"/>
                <w:szCs w:val="28"/>
              </w:rPr>
              <w:t>Малыбаев</w:t>
            </w:r>
            <w:proofErr w:type="spellEnd"/>
            <w:r w:rsidRPr="00CE093F">
              <w:rPr>
                <w:sz w:val="28"/>
                <w:szCs w:val="28"/>
              </w:rPr>
              <w:t xml:space="preserve"> С.К.</w:t>
            </w:r>
          </w:p>
        </w:tc>
      </w:tr>
    </w:tbl>
    <w:p w:rsidR="00885EF0" w:rsidRDefault="00885EF0"/>
    <w:p w:rsidR="00885EF0" w:rsidRDefault="00885EF0"/>
    <w:p w:rsidR="00885EF0" w:rsidRDefault="00885EF0"/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559"/>
        <w:gridCol w:w="4394"/>
        <w:gridCol w:w="1305"/>
        <w:gridCol w:w="2360"/>
      </w:tblGrid>
      <w:tr w:rsidR="00885EF0" w:rsidRPr="002E0AA7" w:rsidTr="00876B8C">
        <w:tc>
          <w:tcPr>
            <w:tcW w:w="709" w:type="dxa"/>
          </w:tcPr>
          <w:p w:rsidR="00885EF0" w:rsidRPr="00AF2390" w:rsidRDefault="00885EF0" w:rsidP="00CE093F">
            <w:pPr>
              <w:pStyle w:val="a3"/>
              <w:rPr>
                <w:szCs w:val="28"/>
              </w:rPr>
            </w:pPr>
            <w:r w:rsidRPr="00AF2390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885EF0" w:rsidRPr="00AF2390" w:rsidRDefault="00885EF0" w:rsidP="00876B8C">
            <w:pPr>
              <w:pStyle w:val="a3"/>
              <w:rPr>
                <w:szCs w:val="28"/>
              </w:rPr>
            </w:pPr>
            <w:r w:rsidRPr="00AF2390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885EF0" w:rsidRPr="00AF2390" w:rsidRDefault="00885EF0" w:rsidP="00876B8C">
            <w:pPr>
              <w:pStyle w:val="a3"/>
              <w:rPr>
                <w:szCs w:val="28"/>
              </w:rPr>
            </w:pPr>
            <w:r w:rsidRPr="00AF2390"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885EF0" w:rsidRPr="00AF2390" w:rsidRDefault="00885EF0" w:rsidP="00876B8C">
            <w:pPr>
              <w:pStyle w:val="a3"/>
              <w:rPr>
                <w:szCs w:val="28"/>
              </w:rPr>
            </w:pPr>
            <w:r w:rsidRPr="00AF2390">
              <w:rPr>
                <w:szCs w:val="28"/>
              </w:rPr>
              <w:t>4</w:t>
            </w:r>
          </w:p>
        </w:tc>
        <w:tc>
          <w:tcPr>
            <w:tcW w:w="1305" w:type="dxa"/>
          </w:tcPr>
          <w:p w:rsidR="00885EF0" w:rsidRPr="00AF2390" w:rsidRDefault="00885EF0" w:rsidP="00876B8C">
            <w:pPr>
              <w:pStyle w:val="a3"/>
              <w:rPr>
                <w:szCs w:val="28"/>
              </w:rPr>
            </w:pPr>
            <w:r w:rsidRPr="00AF2390">
              <w:rPr>
                <w:szCs w:val="28"/>
              </w:rPr>
              <w:t>5</w:t>
            </w:r>
          </w:p>
        </w:tc>
        <w:tc>
          <w:tcPr>
            <w:tcW w:w="2360" w:type="dxa"/>
          </w:tcPr>
          <w:p w:rsidR="00885EF0" w:rsidRPr="00AF2390" w:rsidRDefault="00885EF0" w:rsidP="00876B8C">
            <w:pPr>
              <w:pStyle w:val="a3"/>
              <w:rPr>
                <w:szCs w:val="28"/>
              </w:rPr>
            </w:pPr>
            <w:r w:rsidRPr="00AF2390">
              <w:rPr>
                <w:szCs w:val="28"/>
              </w:rPr>
              <w:t>6</w:t>
            </w:r>
          </w:p>
        </w:tc>
      </w:tr>
      <w:tr w:rsidR="00AF2390" w:rsidRPr="00C41D26" w:rsidTr="00876B8C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F2390" w:rsidRPr="002E40AD" w:rsidRDefault="00CE093F" w:rsidP="00CE093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395" w:type="dxa"/>
          </w:tcPr>
          <w:p w:rsidR="00AF2390" w:rsidRPr="00A23AD0" w:rsidRDefault="00AF2390" w:rsidP="00AF239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Актуальность внедрения модели «Формирование Нового Казахстанского Патриотизма» в ВУЗах Республики Казахстан</w:t>
            </w:r>
          </w:p>
        </w:tc>
        <w:tc>
          <w:tcPr>
            <w:tcW w:w="1559" w:type="dxa"/>
          </w:tcPr>
          <w:p w:rsidR="00AF2390" w:rsidRPr="00E67F38" w:rsidRDefault="00AF2390" w:rsidP="00AF23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F2390" w:rsidRPr="00885EF0" w:rsidRDefault="00AF2390" w:rsidP="00AF239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Труды </w:t>
            </w:r>
            <w:r w:rsidRPr="00A23AD0">
              <w:rPr>
                <w:bCs/>
                <w:sz w:val="28"/>
                <w:szCs w:val="28"/>
              </w:rPr>
              <w:t>III</w:t>
            </w:r>
            <w:r>
              <w:rPr>
                <w:bCs/>
                <w:sz w:val="28"/>
                <w:szCs w:val="28"/>
                <w:lang w:val="kk-KZ"/>
              </w:rPr>
              <w:t xml:space="preserve"> Республиканской научно-практической конференции «Судьбоносные решения Первого Президента РК Н.А. Назарьаева по формированию нового Казахстана» </w:t>
            </w:r>
            <w:r w:rsidRPr="002E0AA7">
              <w:rPr>
                <w:bCs/>
                <w:iCs/>
                <w:sz w:val="28"/>
                <w:szCs w:val="28"/>
              </w:rPr>
              <w:t>– Караганда: Изд-во КарГТУ,</w:t>
            </w:r>
            <w:r>
              <w:rPr>
                <w:bCs/>
                <w:iCs/>
                <w:sz w:val="28"/>
                <w:szCs w:val="28"/>
                <w:lang w:val="kk-KZ"/>
              </w:rPr>
              <w:t xml:space="preserve"> 2015. С. 220-222</w:t>
            </w:r>
          </w:p>
        </w:tc>
        <w:tc>
          <w:tcPr>
            <w:tcW w:w="1305" w:type="dxa"/>
          </w:tcPr>
          <w:p w:rsidR="00AF2390" w:rsidRPr="009A1F00" w:rsidRDefault="009A1F00" w:rsidP="00AF23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2360" w:type="dxa"/>
          </w:tcPr>
          <w:p w:rsidR="00AF2390" w:rsidRDefault="00AF2390" w:rsidP="00AF239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Балгабеков Т.К.</w:t>
            </w:r>
          </w:p>
          <w:p w:rsidR="00AF2390" w:rsidRPr="00A23AD0" w:rsidRDefault="00AF2390" w:rsidP="00AF239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Балгабекова Р.Т.</w:t>
            </w:r>
          </w:p>
        </w:tc>
      </w:tr>
      <w:tr w:rsidR="00CE093F" w:rsidRPr="00C41D26" w:rsidTr="00876B8C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CE093F" w:rsidRPr="002E40AD" w:rsidRDefault="00CE093F" w:rsidP="00CE093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395" w:type="dxa"/>
          </w:tcPr>
          <w:p w:rsidR="00CE093F" w:rsidRPr="00A23AD0" w:rsidRDefault="00CE093F" w:rsidP="00CE093F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Применение инструмента </w:t>
            </w:r>
            <w:proofErr w:type="spellStart"/>
            <w:r>
              <w:rPr>
                <w:sz w:val="28"/>
                <w:szCs w:val="28"/>
                <w:lang w:val="en-US"/>
              </w:rPr>
              <w:t>AnyLogic</w:t>
            </w:r>
            <w:proofErr w:type="spellEnd"/>
            <w:r w:rsidRPr="00A23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для исследования работы железнодор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ожной станции</w:t>
            </w:r>
          </w:p>
        </w:tc>
        <w:tc>
          <w:tcPr>
            <w:tcW w:w="1559" w:type="dxa"/>
          </w:tcPr>
          <w:p w:rsidR="00CE093F" w:rsidRPr="00E67F38" w:rsidRDefault="00CE093F" w:rsidP="00CE09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E093F" w:rsidRPr="00A23AD0" w:rsidRDefault="00CE093F" w:rsidP="00CE093F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A23AD0">
              <w:rPr>
                <w:bCs/>
                <w:sz w:val="28"/>
                <w:szCs w:val="28"/>
              </w:rPr>
              <w:t xml:space="preserve">IV Международная научно – практическая конференция </w:t>
            </w:r>
          </w:p>
          <w:p w:rsidR="00CE093F" w:rsidRPr="00A23AD0" w:rsidRDefault="00CE093F" w:rsidP="00CE093F">
            <w:pPr>
              <w:pStyle w:val="Default"/>
              <w:jc w:val="both"/>
              <w:rPr>
                <w:sz w:val="28"/>
                <w:szCs w:val="28"/>
              </w:rPr>
            </w:pPr>
            <w:r w:rsidRPr="00A23AD0">
              <w:rPr>
                <w:bCs/>
                <w:sz w:val="28"/>
                <w:szCs w:val="28"/>
              </w:rPr>
              <w:t xml:space="preserve">на тему: «Актуальные проблемы транспорта и энергетики: </w:t>
            </w:r>
          </w:p>
          <w:p w:rsidR="00CE093F" w:rsidRPr="00A23AD0" w:rsidRDefault="00CE093F" w:rsidP="00CE093F">
            <w:pPr>
              <w:pStyle w:val="Default"/>
              <w:jc w:val="both"/>
              <w:rPr>
                <w:sz w:val="28"/>
                <w:szCs w:val="28"/>
              </w:rPr>
            </w:pPr>
            <w:r w:rsidRPr="00A23AD0">
              <w:rPr>
                <w:bCs/>
                <w:sz w:val="28"/>
                <w:szCs w:val="28"/>
              </w:rPr>
              <w:t xml:space="preserve">пути их инновационного решения», посвященная 20 - </w:t>
            </w:r>
            <w:proofErr w:type="spellStart"/>
            <w:r w:rsidRPr="00A23AD0">
              <w:rPr>
                <w:bCs/>
                <w:sz w:val="28"/>
                <w:szCs w:val="28"/>
              </w:rPr>
              <w:t>летию</w:t>
            </w:r>
            <w:proofErr w:type="spellEnd"/>
            <w:r w:rsidRPr="00A23AD0">
              <w:rPr>
                <w:bCs/>
                <w:sz w:val="28"/>
                <w:szCs w:val="28"/>
              </w:rPr>
              <w:t xml:space="preserve"> Евразийского национального университета им Л.Н. Гумилева </w:t>
            </w:r>
          </w:p>
          <w:p w:rsidR="00CE093F" w:rsidRPr="00E67F38" w:rsidRDefault="00CE093F" w:rsidP="00CE093F">
            <w:pPr>
              <w:jc w:val="both"/>
              <w:rPr>
                <w:sz w:val="28"/>
                <w:szCs w:val="28"/>
              </w:rPr>
            </w:pPr>
            <w:r w:rsidRPr="00A23AD0">
              <w:rPr>
                <w:bCs/>
                <w:i/>
                <w:iCs/>
                <w:sz w:val="28"/>
                <w:szCs w:val="28"/>
              </w:rPr>
              <w:t>(17 марта 2016 г.)</w:t>
            </w:r>
          </w:p>
        </w:tc>
        <w:tc>
          <w:tcPr>
            <w:tcW w:w="1305" w:type="dxa"/>
          </w:tcPr>
          <w:p w:rsidR="00CE093F" w:rsidRPr="009A1F00" w:rsidRDefault="009A1F00" w:rsidP="00CE09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2360" w:type="dxa"/>
          </w:tcPr>
          <w:p w:rsidR="00CE093F" w:rsidRPr="00A23AD0" w:rsidRDefault="00CE093F" w:rsidP="00CE09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Малыбаев С.К.</w:t>
            </w:r>
          </w:p>
        </w:tc>
      </w:tr>
    </w:tbl>
    <w:p w:rsidR="00CE093F" w:rsidRDefault="00CE093F"/>
    <w:p w:rsidR="00CE093F" w:rsidRDefault="00CE093F"/>
    <w:p w:rsidR="00CE093F" w:rsidRDefault="00CE093F"/>
    <w:p w:rsidR="00CE093F" w:rsidRDefault="00CE093F"/>
    <w:p w:rsidR="00CE093F" w:rsidRDefault="00CE093F"/>
    <w:tbl>
      <w:tblPr>
        <w:tblStyle w:val="a6"/>
        <w:tblW w:w="0" w:type="auto"/>
        <w:tblInd w:w="3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2133"/>
      </w:tblGrid>
      <w:tr w:rsidR="00CE093F" w:rsidTr="00CE093F">
        <w:trPr>
          <w:trHeight w:val="712"/>
        </w:trPr>
        <w:tc>
          <w:tcPr>
            <w:tcW w:w="6971" w:type="dxa"/>
          </w:tcPr>
          <w:p w:rsidR="00CE093F" w:rsidRDefault="00CE093F" w:rsidP="00B93C5F">
            <w:pPr>
              <w:rPr>
                <w:sz w:val="28"/>
                <w:szCs w:val="28"/>
              </w:rPr>
            </w:pPr>
            <w:r w:rsidRPr="00CE093F">
              <w:rPr>
                <w:sz w:val="28"/>
                <w:szCs w:val="28"/>
              </w:rPr>
              <w:t xml:space="preserve">Зав. кафедрой ПТ </w:t>
            </w:r>
          </w:p>
          <w:p w:rsidR="00CE093F" w:rsidRPr="00CE093F" w:rsidRDefault="00CE093F" w:rsidP="00B93C5F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CE093F" w:rsidRPr="00CE093F" w:rsidRDefault="00CE093F" w:rsidP="00B93C5F">
            <w:pPr>
              <w:rPr>
                <w:sz w:val="28"/>
                <w:szCs w:val="28"/>
              </w:rPr>
            </w:pPr>
            <w:proofErr w:type="spellStart"/>
            <w:r w:rsidRPr="00CE093F">
              <w:rPr>
                <w:sz w:val="28"/>
                <w:szCs w:val="28"/>
              </w:rPr>
              <w:t>Хуанган</w:t>
            </w:r>
            <w:proofErr w:type="spellEnd"/>
            <w:r w:rsidRPr="00CE093F">
              <w:rPr>
                <w:sz w:val="28"/>
                <w:szCs w:val="28"/>
              </w:rPr>
              <w:t xml:space="preserve"> Н.</w:t>
            </w:r>
          </w:p>
        </w:tc>
      </w:tr>
      <w:tr w:rsidR="00CE093F" w:rsidTr="00CE093F">
        <w:trPr>
          <w:trHeight w:val="337"/>
        </w:trPr>
        <w:tc>
          <w:tcPr>
            <w:tcW w:w="6971" w:type="dxa"/>
          </w:tcPr>
          <w:p w:rsidR="00CE093F" w:rsidRPr="00CE093F" w:rsidRDefault="00CE093F" w:rsidP="00B93C5F">
            <w:pPr>
              <w:rPr>
                <w:sz w:val="28"/>
                <w:szCs w:val="28"/>
              </w:rPr>
            </w:pPr>
            <w:r w:rsidRPr="00CE093F">
              <w:rPr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2133" w:type="dxa"/>
          </w:tcPr>
          <w:p w:rsidR="00CE093F" w:rsidRPr="00CE093F" w:rsidRDefault="00CE093F" w:rsidP="00B93C5F">
            <w:pPr>
              <w:rPr>
                <w:sz w:val="28"/>
                <w:szCs w:val="28"/>
              </w:rPr>
            </w:pPr>
            <w:proofErr w:type="spellStart"/>
            <w:r w:rsidRPr="00CE093F">
              <w:rPr>
                <w:sz w:val="28"/>
                <w:szCs w:val="28"/>
              </w:rPr>
              <w:t>Малыбаев</w:t>
            </w:r>
            <w:proofErr w:type="spellEnd"/>
            <w:r w:rsidRPr="00CE093F">
              <w:rPr>
                <w:sz w:val="28"/>
                <w:szCs w:val="28"/>
              </w:rPr>
              <w:t xml:space="preserve"> С.К.</w:t>
            </w:r>
          </w:p>
        </w:tc>
      </w:tr>
    </w:tbl>
    <w:p w:rsidR="00DD72CE" w:rsidRDefault="00DD72CE"/>
    <w:sectPr w:rsidR="00DD72CE" w:rsidSect="00DD72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CE"/>
    <w:rsid w:val="00103082"/>
    <w:rsid w:val="0025167B"/>
    <w:rsid w:val="002E40AD"/>
    <w:rsid w:val="00405F5F"/>
    <w:rsid w:val="00435963"/>
    <w:rsid w:val="00612F07"/>
    <w:rsid w:val="0068205B"/>
    <w:rsid w:val="00696F62"/>
    <w:rsid w:val="00885EF0"/>
    <w:rsid w:val="009A1F00"/>
    <w:rsid w:val="00A0670D"/>
    <w:rsid w:val="00A23AD0"/>
    <w:rsid w:val="00AF2390"/>
    <w:rsid w:val="00B82975"/>
    <w:rsid w:val="00CA2624"/>
    <w:rsid w:val="00CE093F"/>
    <w:rsid w:val="00DD72CE"/>
    <w:rsid w:val="00E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90AB6-A985-41AD-8FA7-5ECB4112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2CE"/>
    <w:pPr>
      <w:jc w:val="center"/>
    </w:pPr>
    <w:rPr>
      <w:sz w:val="28"/>
      <w:lang w:eastAsia="ko-KR"/>
    </w:rPr>
  </w:style>
  <w:style w:type="character" w:customStyle="1" w:styleId="a4">
    <w:name w:val="Основной текст Знак"/>
    <w:basedOn w:val="a0"/>
    <w:link w:val="a3"/>
    <w:rsid w:val="00DD72CE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rsid w:val="00A23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caption"/>
    <w:basedOn w:val="a"/>
    <w:next w:val="a"/>
    <w:qFormat/>
    <w:rsid w:val="00435963"/>
    <w:pPr>
      <w:spacing w:line="360" w:lineRule="auto"/>
    </w:pPr>
    <w:rPr>
      <w:sz w:val="28"/>
      <w:lang w:eastAsia="ko-KR"/>
    </w:rPr>
  </w:style>
  <w:style w:type="table" w:styleId="a6">
    <w:name w:val="Table Grid"/>
    <w:basedOn w:val="a1"/>
    <w:uiPriority w:val="39"/>
    <w:rsid w:val="00CE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2016-10-31T04:26:00Z</dcterms:created>
  <dcterms:modified xsi:type="dcterms:W3CDTF">2016-10-31T04:26:00Z</dcterms:modified>
</cp:coreProperties>
</file>